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7F4" w:rsidRDefault="002277F4" w:rsidP="00FC0A32">
      <w:pPr>
        <w:spacing w:after="0" w:line="240" w:lineRule="auto"/>
        <w:jc w:val="center"/>
        <w:rPr>
          <w:b/>
          <w:sz w:val="28"/>
          <w:szCs w:val="28"/>
        </w:rPr>
      </w:pPr>
    </w:p>
    <w:p w:rsidR="00E31DE9" w:rsidRDefault="00854CC0" w:rsidP="00FC0A32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 w:rsidRPr="00854CC0">
        <w:rPr>
          <w:b/>
          <w:sz w:val="28"/>
          <w:szCs w:val="28"/>
        </w:rPr>
        <w:t>Exámanes</w:t>
      </w:r>
      <w:proofErr w:type="spellEnd"/>
      <w:r w:rsidRPr="00854CC0">
        <w:rPr>
          <w:b/>
          <w:sz w:val="28"/>
          <w:szCs w:val="28"/>
        </w:rPr>
        <w:t xml:space="preserve"> y modelos selectividad 15-16</w:t>
      </w:r>
    </w:p>
    <w:p w:rsidR="002277F4" w:rsidRPr="00854CC0" w:rsidRDefault="002277F4" w:rsidP="00FC0A32">
      <w:pPr>
        <w:spacing w:after="0" w:line="240" w:lineRule="auto"/>
        <w:jc w:val="center"/>
        <w:rPr>
          <w:b/>
          <w:sz w:val="28"/>
          <w:szCs w:val="28"/>
        </w:rPr>
      </w:pPr>
    </w:p>
    <w:p w:rsidR="00854CC0" w:rsidRDefault="00854CC0" w:rsidP="00FC0A32">
      <w:pPr>
        <w:shd w:val="clear" w:color="auto" w:fill="D9D9D9" w:themeFill="background1" w:themeFillShade="D9"/>
        <w:spacing w:after="0" w:line="240" w:lineRule="auto"/>
      </w:pPr>
      <w:r>
        <w:t>Junio: A La guerra, Almudena Grandes, Hoy por hoy, Ser, 20/11/15</w:t>
      </w:r>
    </w:p>
    <w:p w:rsidR="00854CC0" w:rsidRDefault="00854CC0" w:rsidP="00FC0A32">
      <w:pPr>
        <w:spacing w:after="0" w:line="240" w:lineRule="auto"/>
      </w:pPr>
      <w:r w:rsidRPr="00854CC0">
        <w:t xml:space="preserve">4. </w:t>
      </w:r>
      <w:r w:rsidRPr="00854CC0">
        <w:rPr>
          <w:b/>
        </w:rPr>
        <w:t>Analice sintácticamente</w:t>
      </w:r>
      <w:r w:rsidRPr="00854CC0">
        <w:t xml:space="preserve"> las siguientes oraciones (puntuación máxima: 2 puntos):      ¿Quién se las vende?;  ¿dónde las compran? </w:t>
      </w:r>
    </w:p>
    <w:p w:rsidR="00854CC0" w:rsidRDefault="00854CC0" w:rsidP="00FC0A32">
      <w:pPr>
        <w:spacing w:after="0" w:line="240" w:lineRule="auto"/>
      </w:pPr>
      <w:r w:rsidRPr="00854CC0">
        <w:t xml:space="preserve">5. Exponga las características de los principales </w:t>
      </w:r>
      <w:r w:rsidRPr="00854CC0">
        <w:rPr>
          <w:b/>
        </w:rPr>
        <w:t xml:space="preserve">subgéneros periodísticos </w:t>
      </w:r>
      <w:r w:rsidRPr="00854CC0">
        <w:t>(información, opinión y mixtos);  (puntuación máxima: 2 puntos).</w:t>
      </w:r>
    </w:p>
    <w:p w:rsidR="002277F4" w:rsidRDefault="002277F4" w:rsidP="00FC0A32">
      <w:pPr>
        <w:spacing w:after="0" w:line="240" w:lineRule="auto"/>
      </w:pPr>
    </w:p>
    <w:p w:rsidR="00854CC0" w:rsidRDefault="00854CC0" w:rsidP="00FC0A32">
      <w:pPr>
        <w:shd w:val="clear" w:color="auto" w:fill="D9D9D9" w:themeFill="background1" w:themeFillShade="D9"/>
        <w:spacing w:after="0" w:line="240" w:lineRule="auto"/>
      </w:pPr>
      <w:r>
        <w:t>Junio B: La muerte del niño, Luces de Bohemia, Valle- Inclán</w:t>
      </w:r>
    </w:p>
    <w:p w:rsidR="00854CC0" w:rsidRDefault="00854CC0" w:rsidP="00FC0A32">
      <w:pPr>
        <w:spacing w:after="0" w:line="240" w:lineRule="auto"/>
      </w:pPr>
      <w:r w:rsidRPr="00854CC0">
        <w:t xml:space="preserve">4. </w:t>
      </w:r>
      <w:r w:rsidRPr="00854CC0">
        <w:rPr>
          <w:b/>
        </w:rPr>
        <w:t>Indique el sentido</w:t>
      </w:r>
      <w:r w:rsidRPr="00854CC0">
        <w:t xml:space="preserve"> que tienen en el texto las siguientes palabras subrayadas (puntuación máxima: 2 puntos): consternado; zurra; sicarios; turbas.</w:t>
      </w:r>
    </w:p>
    <w:p w:rsidR="00854CC0" w:rsidRDefault="00854CC0" w:rsidP="00FC0A32">
      <w:pPr>
        <w:spacing w:after="0" w:line="240" w:lineRule="auto"/>
      </w:pPr>
      <w:r w:rsidRPr="00854CC0">
        <w:t xml:space="preserve"> 5. Exponga las características del género del </w:t>
      </w:r>
      <w:r w:rsidRPr="00854CC0">
        <w:rPr>
          <w:b/>
        </w:rPr>
        <w:t>teatro</w:t>
      </w:r>
      <w:r w:rsidRPr="00854CC0">
        <w:t xml:space="preserve"> (puntuación máxima: 2 puntos). </w:t>
      </w:r>
    </w:p>
    <w:p w:rsidR="002277F4" w:rsidRDefault="002277F4" w:rsidP="00FC0A32">
      <w:pPr>
        <w:spacing w:after="0" w:line="240" w:lineRule="auto"/>
      </w:pPr>
    </w:p>
    <w:p w:rsidR="00854CC0" w:rsidRDefault="00854CC0" w:rsidP="00FC0A32">
      <w:pPr>
        <w:shd w:val="clear" w:color="auto" w:fill="D9D9D9" w:themeFill="background1" w:themeFillShade="D9"/>
        <w:spacing w:after="0" w:line="240" w:lineRule="auto"/>
      </w:pPr>
      <w:r>
        <w:t>Septiembre: A Don Pedro contra su hijo… EADLC</w:t>
      </w:r>
    </w:p>
    <w:p w:rsidR="00854CC0" w:rsidRDefault="00854CC0" w:rsidP="00FC0A32">
      <w:pPr>
        <w:spacing w:after="0" w:line="240" w:lineRule="auto"/>
      </w:pPr>
      <w:r>
        <w:t xml:space="preserve">4. </w:t>
      </w:r>
      <w:r w:rsidRPr="00854CC0">
        <w:rPr>
          <w:b/>
        </w:rPr>
        <w:t>Indique el sentido</w:t>
      </w:r>
      <w:r w:rsidRPr="00854CC0">
        <w:t xml:space="preserve"> que tienen en el texto las siguientes palabras subrayadas (puntuación máxima: 2 puntos): terquedad; trifulcas; hostilidad; invectivas.  </w:t>
      </w:r>
    </w:p>
    <w:p w:rsidR="00854CC0" w:rsidRDefault="00854CC0" w:rsidP="00FC0A32">
      <w:pPr>
        <w:spacing w:after="0" w:line="240" w:lineRule="auto"/>
      </w:pPr>
      <w:r w:rsidRPr="00854CC0">
        <w:t xml:space="preserve">5. Exponga las características de las principales tendencias de </w:t>
      </w:r>
      <w:r w:rsidRPr="00854CC0">
        <w:rPr>
          <w:b/>
        </w:rPr>
        <w:t xml:space="preserve">la narrativa del siglo XX hasta 1939 </w:t>
      </w:r>
      <w:r w:rsidRPr="00854CC0">
        <w:t>y cite los autores y obras más representativos (puntuación máxima: 2 puntos).</w:t>
      </w:r>
    </w:p>
    <w:p w:rsidR="002277F4" w:rsidRDefault="002277F4" w:rsidP="00FC0A32">
      <w:pPr>
        <w:spacing w:after="0" w:line="240" w:lineRule="auto"/>
      </w:pPr>
    </w:p>
    <w:p w:rsidR="00854CC0" w:rsidRPr="00854CC0" w:rsidRDefault="00854CC0" w:rsidP="00FC0A32">
      <w:pPr>
        <w:shd w:val="clear" w:color="auto" w:fill="D9D9D9" w:themeFill="background1" w:themeFillShade="D9"/>
        <w:spacing w:after="0" w:line="240" w:lineRule="auto"/>
      </w:pPr>
      <w:r>
        <w:t xml:space="preserve">Septiembre B: </w:t>
      </w:r>
      <w:r w:rsidRPr="00854CC0">
        <w:rPr>
          <w:i/>
        </w:rPr>
        <w:t>Los niños de Extremadura</w:t>
      </w:r>
      <w:r>
        <w:t>, Rafael Alberti</w:t>
      </w:r>
    </w:p>
    <w:p w:rsidR="00854CC0" w:rsidRDefault="00854CC0" w:rsidP="00FC0A32">
      <w:pPr>
        <w:spacing w:after="0" w:line="240" w:lineRule="auto"/>
      </w:pPr>
      <w:r w:rsidRPr="00854CC0">
        <w:t xml:space="preserve">4.  </w:t>
      </w:r>
      <w:r w:rsidRPr="00854CC0">
        <w:rPr>
          <w:b/>
        </w:rPr>
        <w:t>Analice sintácticamente</w:t>
      </w:r>
      <w:r w:rsidRPr="00854CC0">
        <w:t xml:space="preserve"> el siguiente fragmento (puntuación máxima: 2 puntos):   </w:t>
      </w:r>
      <w:r>
        <w:t>Los niños de Extremadura van descalzos. ¿Quién les robó los zapatos?</w:t>
      </w:r>
    </w:p>
    <w:p w:rsidR="00854CC0" w:rsidRDefault="00854CC0" w:rsidP="00FC0A32">
      <w:pPr>
        <w:spacing w:after="0" w:line="240" w:lineRule="auto"/>
      </w:pPr>
      <w:r w:rsidRPr="00854CC0">
        <w:t xml:space="preserve"> 5. Exponga las principales características del género de la  </w:t>
      </w:r>
      <w:r w:rsidRPr="00854CC0">
        <w:rPr>
          <w:b/>
        </w:rPr>
        <w:t>poesía lírica</w:t>
      </w:r>
      <w:r w:rsidRPr="00854CC0">
        <w:t xml:space="preserve"> (puntuación máxima: 2 puntos)</w:t>
      </w:r>
    </w:p>
    <w:p w:rsidR="002277F4" w:rsidRDefault="002277F4" w:rsidP="00FC0A32">
      <w:pPr>
        <w:spacing w:after="0" w:line="240" w:lineRule="auto"/>
      </w:pPr>
    </w:p>
    <w:p w:rsidR="00854CC0" w:rsidRPr="00F0336A" w:rsidRDefault="00F0336A" w:rsidP="00FC0A32">
      <w:pPr>
        <w:shd w:val="clear" w:color="auto" w:fill="D9D9D9" w:themeFill="background1" w:themeFillShade="D9"/>
        <w:spacing w:after="0" w:line="240" w:lineRule="auto"/>
      </w:pPr>
      <w:r w:rsidRPr="00F0336A">
        <w:t>Modelo 3: A Perra “</w:t>
      </w:r>
      <w:proofErr w:type="spellStart"/>
      <w:r w:rsidRPr="00F0336A">
        <w:t>Diesel</w:t>
      </w:r>
      <w:proofErr w:type="spellEnd"/>
      <w:r w:rsidRPr="00F0336A">
        <w:t xml:space="preserve">”, Manuel </w:t>
      </w:r>
      <w:proofErr w:type="spellStart"/>
      <w:r w:rsidRPr="00F0336A">
        <w:t>Vicent</w:t>
      </w:r>
      <w:proofErr w:type="spellEnd"/>
      <w:r w:rsidRPr="00F0336A">
        <w:t>, 25/11/15</w:t>
      </w:r>
    </w:p>
    <w:p w:rsidR="00F0336A" w:rsidRDefault="00F0336A" w:rsidP="00FC0A32">
      <w:pPr>
        <w:spacing w:after="0" w:line="240" w:lineRule="auto"/>
      </w:pPr>
      <w:r w:rsidRPr="00F0336A">
        <w:t xml:space="preserve">4. </w:t>
      </w:r>
      <w:r w:rsidRPr="00F0336A">
        <w:rPr>
          <w:b/>
        </w:rPr>
        <w:t xml:space="preserve">Analice sintácticamente  </w:t>
      </w:r>
      <w:r w:rsidRPr="00F0336A">
        <w:t xml:space="preserve">el siguiente fragmento (puntuación máxima: 2 puntos): «el suicida con un chaleco de dinamita desafía al misil más inteligente». </w:t>
      </w:r>
    </w:p>
    <w:p w:rsidR="00F0336A" w:rsidRDefault="00F0336A" w:rsidP="00FC0A32">
      <w:pPr>
        <w:spacing w:after="0" w:line="240" w:lineRule="auto"/>
      </w:pPr>
      <w:r w:rsidRPr="00F0336A">
        <w:t xml:space="preserve">5. Exponga las características principales del </w:t>
      </w:r>
      <w:r w:rsidRPr="00F0336A">
        <w:rPr>
          <w:b/>
        </w:rPr>
        <w:t>lenguaje periodístico</w:t>
      </w:r>
      <w:r w:rsidRPr="00F0336A">
        <w:t xml:space="preserve"> (puntuación máxima: 2 puntos).</w:t>
      </w:r>
    </w:p>
    <w:p w:rsidR="002277F4" w:rsidRDefault="002277F4" w:rsidP="00FC0A32">
      <w:pPr>
        <w:spacing w:after="0" w:line="240" w:lineRule="auto"/>
      </w:pPr>
    </w:p>
    <w:p w:rsidR="00F0336A" w:rsidRDefault="00F0336A" w:rsidP="00FC0A32">
      <w:pPr>
        <w:shd w:val="clear" w:color="auto" w:fill="D9D9D9" w:themeFill="background1" w:themeFillShade="D9"/>
        <w:spacing w:after="0" w:line="240" w:lineRule="auto"/>
      </w:pPr>
      <w:r>
        <w:t xml:space="preserve">Modelo 3B: “Les observó tras su difusa miopía… </w:t>
      </w:r>
      <w:r w:rsidRPr="00F0336A">
        <w:rPr>
          <w:i/>
        </w:rPr>
        <w:t>Los girasoles ciegos</w:t>
      </w:r>
    </w:p>
    <w:p w:rsidR="00F0336A" w:rsidRDefault="00F0336A" w:rsidP="00FC0A32">
      <w:pPr>
        <w:spacing w:after="0" w:line="240" w:lineRule="auto"/>
      </w:pPr>
      <w:r>
        <w:t xml:space="preserve">4. </w:t>
      </w:r>
      <w:r w:rsidRPr="00F0336A">
        <w:rPr>
          <w:b/>
        </w:rPr>
        <w:t>Indique el sentido</w:t>
      </w:r>
      <w:r>
        <w:t xml:space="preserve"> que tienen en el texto las siguientes palabras subrayadas (puntuación máxima: 2 puntos): parodia; hastiados; amalgamarán; estigma. </w:t>
      </w:r>
    </w:p>
    <w:p w:rsidR="00F0336A" w:rsidRDefault="00F0336A" w:rsidP="00FC0A32">
      <w:pPr>
        <w:spacing w:after="0" w:line="240" w:lineRule="auto"/>
      </w:pPr>
      <w:r>
        <w:t xml:space="preserve">5. Exponga las principales características del género de </w:t>
      </w:r>
      <w:r w:rsidRPr="00F0336A">
        <w:rPr>
          <w:b/>
        </w:rPr>
        <w:t>la novela</w:t>
      </w:r>
      <w:r>
        <w:t xml:space="preserve"> (puntuación máxima: 2 puntos).</w:t>
      </w:r>
    </w:p>
    <w:p w:rsidR="002277F4" w:rsidRDefault="002277F4" w:rsidP="00FC0A32">
      <w:pPr>
        <w:spacing w:after="0" w:line="240" w:lineRule="auto"/>
      </w:pPr>
    </w:p>
    <w:p w:rsidR="00F0336A" w:rsidRDefault="00F0336A" w:rsidP="00FC0A32">
      <w:pPr>
        <w:shd w:val="clear" w:color="auto" w:fill="D9D9D9" w:themeFill="background1" w:themeFillShade="D9"/>
        <w:spacing w:after="0" w:line="240" w:lineRule="auto"/>
      </w:pPr>
      <w:r>
        <w:t xml:space="preserve">Modelo </w:t>
      </w:r>
      <w:proofErr w:type="gramStart"/>
      <w:r>
        <w:t>4A :</w:t>
      </w:r>
      <w:proofErr w:type="gramEnd"/>
      <w:r>
        <w:t xml:space="preserve"> </w:t>
      </w:r>
      <w:r w:rsidRPr="00F0336A">
        <w:rPr>
          <w:i/>
        </w:rPr>
        <w:t>Piratas</w:t>
      </w:r>
      <w:r>
        <w:t xml:space="preserve">, Manuel </w:t>
      </w:r>
      <w:proofErr w:type="spellStart"/>
      <w:r>
        <w:t>Vicent</w:t>
      </w:r>
      <w:proofErr w:type="spellEnd"/>
      <w:r>
        <w:t>, 20/10/15</w:t>
      </w:r>
    </w:p>
    <w:p w:rsidR="00F0336A" w:rsidRDefault="00F0336A" w:rsidP="00FC0A32">
      <w:pPr>
        <w:shd w:val="clear" w:color="auto" w:fill="FFFFFF" w:themeFill="background1"/>
        <w:spacing w:after="0" w:line="240" w:lineRule="auto"/>
      </w:pPr>
      <w:r w:rsidRPr="00F0336A">
        <w:t xml:space="preserve">4. </w:t>
      </w:r>
      <w:r w:rsidRPr="00F0336A">
        <w:rPr>
          <w:b/>
        </w:rPr>
        <w:t xml:space="preserve">Indique el sentido </w:t>
      </w:r>
      <w:r w:rsidRPr="00F0336A">
        <w:t xml:space="preserve">que tienen en el texto las siguientes palabras subrayadas (puntuación máxima: 2 puntos): fanatismo; superstición; sectarismo; bastión.  </w:t>
      </w:r>
    </w:p>
    <w:p w:rsidR="00F0336A" w:rsidRDefault="00F0336A" w:rsidP="00FC0A32">
      <w:pPr>
        <w:shd w:val="clear" w:color="auto" w:fill="FFFFFF" w:themeFill="background1"/>
        <w:spacing w:after="0" w:line="240" w:lineRule="auto"/>
      </w:pPr>
      <w:r w:rsidRPr="00F0336A">
        <w:t xml:space="preserve">5. Exponga las principales características del </w:t>
      </w:r>
      <w:r w:rsidRPr="00F0336A">
        <w:rPr>
          <w:b/>
        </w:rPr>
        <w:t>lenguaje periodístico</w:t>
      </w:r>
      <w:r w:rsidRPr="00F0336A">
        <w:t xml:space="preserve"> (puntuación máxima: 2 puntos).</w:t>
      </w:r>
    </w:p>
    <w:p w:rsidR="002277F4" w:rsidRDefault="002277F4" w:rsidP="00FC0A32">
      <w:pPr>
        <w:shd w:val="clear" w:color="auto" w:fill="FFFFFF" w:themeFill="background1"/>
        <w:spacing w:after="0" w:line="240" w:lineRule="auto"/>
      </w:pPr>
    </w:p>
    <w:p w:rsidR="00F0336A" w:rsidRDefault="00F0336A" w:rsidP="00FC0A32">
      <w:pPr>
        <w:shd w:val="clear" w:color="auto" w:fill="D9D9D9" w:themeFill="background1" w:themeFillShade="D9"/>
        <w:spacing w:after="0" w:line="240" w:lineRule="auto"/>
      </w:pPr>
      <w:r>
        <w:t xml:space="preserve">Modelo </w:t>
      </w:r>
      <w:proofErr w:type="gramStart"/>
      <w:r>
        <w:t>4B :</w:t>
      </w:r>
      <w:proofErr w:type="gramEnd"/>
      <w:r>
        <w:t xml:space="preserve"> </w:t>
      </w:r>
      <w:r w:rsidRPr="00F0336A">
        <w:t>“ En los campos de La Acebeda le encontraron… (Alegría)</w:t>
      </w:r>
      <w:r>
        <w:t xml:space="preserve"> </w:t>
      </w:r>
      <w:r w:rsidRPr="00F0336A">
        <w:rPr>
          <w:i/>
        </w:rPr>
        <w:t>Los girasoles ciegos</w:t>
      </w:r>
    </w:p>
    <w:p w:rsidR="00F0336A" w:rsidRDefault="00F0336A" w:rsidP="00FC0A32">
      <w:pPr>
        <w:shd w:val="clear" w:color="auto" w:fill="FFFFFF" w:themeFill="background1"/>
        <w:spacing w:after="0" w:line="240" w:lineRule="auto"/>
      </w:pPr>
      <w:r w:rsidRPr="00F0336A">
        <w:t xml:space="preserve">4. Explique las </w:t>
      </w:r>
      <w:r w:rsidRPr="00F0336A">
        <w:rPr>
          <w:b/>
        </w:rPr>
        <w:t>relaciones que se establecen entre las oraciones</w:t>
      </w:r>
      <w:r w:rsidRPr="00F0336A">
        <w:t xml:space="preserve"> del siguiente fragmento (puntuación máxima: 2 puntos):   Iba vestido con el uniforme del ejército que acababa de ganar la guerra y tiritaba con estertores de vencido.  </w:t>
      </w:r>
    </w:p>
    <w:p w:rsidR="00F0336A" w:rsidRDefault="00F0336A" w:rsidP="00FC0A32">
      <w:pPr>
        <w:shd w:val="clear" w:color="auto" w:fill="FFFFFF" w:themeFill="background1"/>
        <w:spacing w:after="0" w:line="240" w:lineRule="auto"/>
      </w:pPr>
      <w:r w:rsidRPr="00F0336A">
        <w:t xml:space="preserve">5. Exponga las características de las principales tendencias de la </w:t>
      </w:r>
      <w:r w:rsidRPr="00F0336A">
        <w:rPr>
          <w:b/>
        </w:rPr>
        <w:t>narrativa española desde los años 70 a nuestros días</w:t>
      </w:r>
      <w:r w:rsidRPr="00F0336A">
        <w:t xml:space="preserve"> y cite los autores y obras más representativos (puntuación máxima: 2 puntos).</w:t>
      </w:r>
    </w:p>
    <w:p w:rsidR="002277F4" w:rsidRDefault="002277F4" w:rsidP="00FC0A32">
      <w:pPr>
        <w:shd w:val="clear" w:color="auto" w:fill="FFFFFF" w:themeFill="background1"/>
        <w:spacing w:after="0" w:line="240" w:lineRule="auto"/>
      </w:pPr>
    </w:p>
    <w:p w:rsidR="00FC0A32" w:rsidRDefault="00FC0A32" w:rsidP="00FC0A32">
      <w:pPr>
        <w:shd w:val="clear" w:color="auto" w:fill="D9D9D9" w:themeFill="background1" w:themeFillShade="D9"/>
        <w:spacing w:after="0" w:line="240" w:lineRule="auto"/>
        <w:rPr>
          <w:i/>
        </w:rPr>
      </w:pPr>
      <w:r>
        <w:lastRenderedPageBreak/>
        <w:t xml:space="preserve">Modelo </w:t>
      </w:r>
      <w:proofErr w:type="gramStart"/>
      <w:r>
        <w:t>5A :</w:t>
      </w:r>
      <w:proofErr w:type="gramEnd"/>
      <w:r>
        <w:t xml:space="preserve"> “Viudo—dijo Bayardo -- ¿Cuánto cuesta la casa?” </w:t>
      </w:r>
      <w:r w:rsidRPr="00FC0A32">
        <w:rPr>
          <w:i/>
        </w:rPr>
        <w:t>Crónica de una muerte anunciada</w:t>
      </w:r>
    </w:p>
    <w:p w:rsidR="00FC0A32" w:rsidRDefault="00FC0A32" w:rsidP="00FC0A32">
      <w:pPr>
        <w:shd w:val="clear" w:color="auto" w:fill="FFFFFF" w:themeFill="background1"/>
        <w:spacing w:after="0" w:line="240" w:lineRule="auto"/>
      </w:pPr>
      <w:r>
        <w:t xml:space="preserve">4. </w:t>
      </w:r>
      <w:r w:rsidRPr="00FC0A32">
        <w:rPr>
          <w:b/>
        </w:rPr>
        <w:t xml:space="preserve">Analice sintácticamente </w:t>
      </w:r>
      <w:r>
        <w:t xml:space="preserve">el siguiente fragmento (puntuación máxima: 2 puntos): </w:t>
      </w:r>
    </w:p>
    <w:p w:rsidR="00FC0A32" w:rsidRDefault="00FC0A32" w:rsidP="00FC0A32">
      <w:pPr>
        <w:shd w:val="clear" w:color="auto" w:fill="FFFFFF" w:themeFill="background1"/>
        <w:spacing w:after="0" w:line="240" w:lineRule="auto"/>
      </w:pPr>
      <w:r>
        <w:t xml:space="preserve"> Al viudo de </w:t>
      </w:r>
      <w:proofErr w:type="spellStart"/>
      <w:r>
        <w:t>Xius</w:t>
      </w:r>
      <w:proofErr w:type="spellEnd"/>
      <w:r>
        <w:t xml:space="preserve"> no le salió la voz, pero negó sin vacilación con la cabeza. </w:t>
      </w:r>
    </w:p>
    <w:p w:rsidR="00FC0A32" w:rsidRDefault="00FC0A32" w:rsidP="00FC0A32">
      <w:pPr>
        <w:shd w:val="clear" w:color="auto" w:fill="FFFFFF" w:themeFill="background1"/>
        <w:spacing w:after="0" w:line="240" w:lineRule="auto"/>
      </w:pPr>
      <w:r>
        <w:t xml:space="preserve">5. Exponga las principales características del género de </w:t>
      </w:r>
      <w:r w:rsidRPr="00FC0A32">
        <w:rPr>
          <w:b/>
        </w:rPr>
        <w:t xml:space="preserve">la novela </w:t>
      </w:r>
      <w:r>
        <w:t>(puntuación máxima: 2 puntos).</w:t>
      </w:r>
    </w:p>
    <w:p w:rsidR="002277F4" w:rsidRDefault="002277F4" w:rsidP="00FC0A32">
      <w:pPr>
        <w:shd w:val="clear" w:color="auto" w:fill="FFFFFF" w:themeFill="background1"/>
        <w:spacing w:after="0" w:line="240" w:lineRule="auto"/>
      </w:pPr>
    </w:p>
    <w:p w:rsidR="00FC0A32" w:rsidRDefault="00FC0A32" w:rsidP="00FC0A32">
      <w:pPr>
        <w:shd w:val="clear" w:color="auto" w:fill="D9D9D9" w:themeFill="background1" w:themeFillShade="D9"/>
        <w:spacing w:after="0" w:line="240" w:lineRule="auto"/>
      </w:pPr>
      <w:r>
        <w:t xml:space="preserve">Modelo </w:t>
      </w:r>
      <w:proofErr w:type="gramStart"/>
      <w:r>
        <w:t>5B :</w:t>
      </w:r>
      <w:proofErr w:type="gramEnd"/>
      <w:r w:rsidRPr="00FC0A32">
        <w:t xml:space="preserve"> </w:t>
      </w:r>
      <w:r>
        <w:t>“</w:t>
      </w:r>
      <w:r w:rsidRPr="00FC0A32">
        <w:t xml:space="preserve"> De mar a mar entre los dos la guerra,</w:t>
      </w:r>
      <w:r>
        <w:t xml:space="preserve">” </w:t>
      </w:r>
      <w:r w:rsidRPr="00FC0A32">
        <w:rPr>
          <w:i/>
        </w:rPr>
        <w:t>Poesías de guerra</w:t>
      </w:r>
      <w:r>
        <w:t>, Antonio Machado</w:t>
      </w:r>
    </w:p>
    <w:p w:rsidR="00FC0A32" w:rsidRDefault="00FC0A32" w:rsidP="00FC0A32">
      <w:pPr>
        <w:shd w:val="clear" w:color="auto" w:fill="FFFFFF" w:themeFill="background1"/>
        <w:spacing w:after="0" w:line="240" w:lineRule="auto"/>
      </w:pPr>
      <w:r w:rsidRPr="00FC0A32">
        <w:t xml:space="preserve">4. </w:t>
      </w:r>
      <w:r w:rsidRPr="00FC0A32">
        <w:rPr>
          <w:b/>
        </w:rPr>
        <w:t>Indique el sentido</w:t>
      </w:r>
      <w:r w:rsidRPr="00FC0A32">
        <w:t xml:space="preserve"> que tienen en el texto las siguientes palabras subrayadas (puntuación máxima: 2 puntos): </w:t>
      </w:r>
      <w:proofErr w:type="spellStart"/>
      <w:r w:rsidRPr="00FC0A32">
        <w:t>finisterre</w:t>
      </w:r>
      <w:proofErr w:type="spellEnd"/>
      <w:r w:rsidRPr="00FC0A32">
        <w:t xml:space="preserve">; tenebrosa; tajo; infecunda.  </w:t>
      </w:r>
    </w:p>
    <w:p w:rsidR="00FC0A32" w:rsidRDefault="00FC0A32" w:rsidP="00FC0A32">
      <w:pPr>
        <w:shd w:val="clear" w:color="auto" w:fill="FFFFFF" w:themeFill="background1"/>
        <w:spacing w:after="0" w:line="240" w:lineRule="auto"/>
      </w:pPr>
      <w:r w:rsidRPr="00FC0A32">
        <w:t xml:space="preserve">5. Exponga las características de las distintas tendencias de la </w:t>
      </w:r>
      <w:r w:rsidRPr="00FC0A32">
        <w:rPr>
          <w:b/>
        </w:rPr>
        <w:t>poesía española del siglo XX  hasta 1939</w:t>
      </w:r>
      <w:r w:rsidRPr="00FC0A32">
        <w:t xml:space="preserve"> y cite los autores y obras más representativos (puntuación máxima: 2 puntos).</w:t>
      </w:r>
    </w:p>
    <w:p w:rsidR="00FC0A32" w:rsidRDefault="00FC0A32" w:rsidP="00FC0A32">
      <w:pPr>
        <w:shd w:val="clear" w:color="auto" w:fill="FFFFFF" w:themeFill="background1"/>
        <w:spacing w:after="0" w:line="240" w:lineRule="auto"/>
      </w:pPr>
    </w:p>
    <w:p w:rsidR="000C6F17" w:rsidRPr="000C6F17" w:rsidRDefault="000C6F17" w:rsidP="000C6F17">
      <w:pPr>
        <w:shd w:val="clear" w:color="auto" w:fill="D9D9D9" w:themeFill="background1" w:themeFillShade="D9"/>
        <w:spacing w:after="0" w:line="240" w:lineRule="auto"/>
        <w:rPr>
          <w:b/>
        </w:rPr>
      </w:pPr>
      <w:r w:rsidRPr="000C6F17">
        <w:rPr>
          <w:b/>
        </w:rPr>
        <w:t xml:space="preserve">Ex y </w:t>
      </w:r>
      <w:proofErr w:type="spellStart"/>
      <w:r w:rsidRPr="000C6F17">
        <w:rPr>
          <w:b/>
        </w:rPr>
        <w:t>mod</w:t>
      </w:r>
      <w:proofErr w:type="spellEnd"/>
      <w:r w:rsidRPr="000C6F17">
        <w:rPr>
          <w:b/>
        </w:rPr>
        <w:t xml:space="preserve"> selectividad 15-16</w:t>
      </w:r>
    </w:p>
    <w:p w:rsidR="000C6F17" w:rsidRDefault="000C6F17" w:rsidP="00FC0A32">
      <w:pPr>
        <w:shd w:val="clear" w:color="auto" w:fill="FFFFFF" w:themeFill="background1"/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C0A32" w:rsidTr="00FC0A32">
        <w:tc>
          <w:tcPr>
            <w:tcW w:w="4247" w:type="dxa"/>
          </w:tcPr>
          <w:p w:rsidR="00FC0A32" w:rsidRPr="000C6F17" w:rsidRDefault="00FC0A32" w:rsidP="00FC0A32">
            <w:pPr>
              <w:rPr>
                <w:b/>
                <w:sz w:val="32"/>
                <w:szCs w:val="32"/>
              </w:rPr>
            </w:pPr>
            <w:r w:rsidRPr="000C6F17">
              <w:rPr>
                <w:b/>
                <w:sz w:val="32"/>
                <w:szCs w:val="32"/>
              </w:rPr>
              <w:t>Textos periodísticos</w:t>
            </w:r>
          </w:p>
          <w:p w:rsidR="000C6F17" w:rsidRPr="000C6F17" w:rsidRDefault="000C6F17" w:rsidP="000C6F17">
            <w:pPr>
              <w:rPr>
                <w:b/>
              </w:rPr>
            </w:pPr>
            <w:r w:rsidRPr="000C6F17">
              <w:rPr>
                <w:b/>
              </w:rPr>
              <w:t>Almudena Grandes</w:t>
            </w:r>
          </w:p>
          <w:p w:rsidR="000C6F17" w:rsidRDefault="000C6F17" w:rsidP="000C6F17">
            <w:r>
              <w:t xml:space="preserve">Manuel </w:t>
            </w:r>
            <w:proofErr w:type="spellStart"/>
            <w:r>
              <w:t>Vicent</w:t>
            </w:r>
            <w:proofErr w:type="spellEnd"/>
            <w:r>
              <w:t xml:space="preserve"> (2)</w:t>
            </w:r>
          </w:p>
        </w:tc>
        <w:tc>
          <w:tcPr>
            <w:tcW w:w="4247" w:type="dxa"/>
          </w:tcPr>
          <w:p w:rsidR="00FC0A32" w:rsidRPr="000C6F17" w:rsidRDefault="000C6F17" w:rsidP="00FC0A32">
            <w:pPr>
              <w:rPr>
                <w:b/>
                <w:sz w:val="28"/>
                <w:szCs w:val="28"/>
              </w:rPr>
            </w:pPr>
            <w:r w:rsidRPr="000C6F17">
              <w:rPr>
                <w:b/>
                <w:sz w:val="28"/>
                <w:szCs w:val="28"/>
              </w:rPr>
              <w:t>Textos literarios</w:t>
            </w:r>
          </w:p>
          <w:p w:rsidR="000C6F17" w:rsidRDefault="000C6F17" w:rsidP="000C6F17">
            <w:r>
              <w:t xml:space="preserve">Poemas: </w:t>
            </w:r>
            <w:r w:rsidRPr="000C6F17">
              <w:rPr>
                <w:b/>
              </w:rPr>
              <w:t>Alberti</w:t>
            </w:r>
            <w:r>
              <w:t>, Machado</w:t>
            </w:r>
          </w:p>
          <w:p w:rsidR="000C6F17" w:rsidRPr="000C6F17" w:rsidRDefault="000C6F17" w:rsidP="000C6F17">
            <w:pPr>
              <w:rPr>
                <w:b/>
              </w:rPr>
            </w:pPr>
            <w:r w:rsidRPr="000C6F17">
              <w:rPr>
                <w:b/>
              </w:rPr>
              <w:t>EADLC: 1</w:t>
            </w:r>
          </w:p>
          <w:p w:rsidR="000C6F17" w:rsidRPr="000C6F17" w:rsidRDefault="000C6F17" w:rsidP="000C6F17">
            <w:pPr>
              <w:rPr>
                <w:b/>
              </w:rPr>
            </w:pPr>
            <w:r w:rsidRPr="000C6F17">
              <w:rPr>
                <w:b/>
              </w:rPr>
              <w:t>LDB: 1</w:t>
            </w:r>
          </w:p>
          <w:p w:rsidR="000C6F17" w:rsidRDefault="000C6F17" w:rsidP="000C6F17">
            <w:r>
              <w:t>LGC:2</w:t>
            </w:r>
          </w:p>
          <w:p w:rsidR="000C6F17" w:rsidRDefault="000C6F17" w:rsidP="000C6F17">
            <w:r>
              <w:t>CDUMA: 1</w:t>
            </w:r>
          </w:p>
        </w:tc>
      </w:tr>
      <w:tr w:rsidR="00FC0A32" w:rsidTr="00FC0A32">
        <w:tc>
          <w:tcPr>
            <w:tcW w:w="4247" w:type="dxa"/>
          </w:tcPr>
          <w:p w:rsidR="00FC0A32" w:rsidRPr="000C6F17" w:rsidRDefault="000C6F17" w:rsidP="00FC0A32">
            <w:pPr>
              <w:rPr>
                <w:b/>
                <w:sz w:val="28"/>
                <w:szCs w:val="28"/>
              </w:rPr>
            </w:pPr>
            <w:proofErr w:type="spellStart"/>
            <w:r w:rsidRPr="000C6F17">
              <w:rPr>
                <w:b/>
                <w:sz w:val="28"/>
                <w:szCs w:val="28"/>
              </w:rPr>
              <w:t>Preg</w:t>
            </w:r>
            <w:proofErr w:type="spellEnd"/>
            <w:r w:rsidRPr="000C6F17">
              <w:rPr>
                <w:b/>
                <w:sz w:val="28"/>
                <w:szCs w:val="28"/>
              </w:rPr>
              <w:t xml:space="preserve"> 4</w:t>
            </w:r>
          </w:p>
          <w:p w:rsidR="000C6F17" w:rsidRDefault="000C6F17" w:rsidP="000C6F17">
            <w:r>
              <w:t>Indique el sentido : 5</w:t>
            </w:r>
          </w:p>
          <w:p w:rsidR="000C6F17" w:rsidRDefault="000C6F17" w:rsidP="000C6F17">
            <w:r>
              <w:t>Análisis sintáctico : 4</w:t>
            </w:r>
          </w:p>
          <w:p w:rsidR="000C6F17" w:rsidRDefault="000C6F17" w:rsidP="000C6F17">
            <w:r>
              <w:t>Relaciones sintácticas: 1</w:t>
            </w:r>
          </w:p>
        </w:tc>
        <w:tc>
          <w:tcPr>
            <w:tcW w:w="4247" w:type="dxa"/>
          </w:tcPr>
          <w:p w:rsidR="00FC0A32" w:rsidRPr="000C6F17" w:rsidRDefault="000C6F17" w:rsidP="00FC0A32">
            <w:pPr>
              <w:rPr>
                <w:b/>
                <w:sz w:val="28"/>
                <w:szCs w:val="28"/>
              </w:rPr>
            </w:pPr>
            <w:proofErr w:type="spellStart"/>
            <w:r w:rsidRPr="000C6F17">
              <w:rPr>
                <w:b/>
                <w:sz w:val="28"/>
                <w:szCs w:val="28"/>
              </w:rPr>
              <w:t>Preg</w:t>
            </w:r>
            <w:proofErr w:type="spellEnd"/>
            <w:r w:rsidRPr="000C6F17">
              <w:rPr>
                <w:b/>
                <w:sz w:val="28"/>
                <w:szCs w:val="28"/>
              </w:rPr>
              <w:t xml:space="preserve"> 5</w:t>
            </w:r>
          </w:p>
          <w:p w:rsidR="000C6F17" w:rsidRDefault="000C6F17" w:rsidP="000C6F17">
            <w:proofErr w:type="spellStart"/>
            <w:r>
              <w:t>Caract</w:t>
            </w:r>
            <w:proofErr w:type="spellEnd"/>
            <w:r>
              <w:t xml:space="preserve"> lenguaje periodístico: 2</w:t>
            </w:r>
          </w:p>
          <w:p w:rsidR="000C6F17" w:rsidRDefault="000C6F17" w:rsidP="000C6F17">
            <w:r>
              <w:t>Subgéneros periodísticos: 1</w:t>
            </w:r>
          </w:p>
          <w:p w:rsidR="000C6F17" w:rsidRDefault="000C6F17" w:rsidP="000C6F17">
            <w:r>
              <w:t>La novela: 2</w:t>
            </w:r>
          </w:p>
          <w:p w:rsidR="000C6F17" w:rsidRDefault="000C6F17" w:rsidP="000C6F17">
            <w:r>
              <w:t>Narrativa hasta 39:1</w:t>
            </w:r>
          </w:p>
          <w:p w:rsidR="000C6F17" w:rsidRDefault="000C6F17" w:rsidP="000C6F17">
            <w:r>
              <w:t>Narrativa 70-actualidad: 1</w:t>
            </w:r>
          </w:p>
          <w:p w:rsidR="000C6F17" w:rsidRDefault="000C6F17" w:rsidP="000C6F17">
            <w:r>
              <w:t>La poesía lírica: 1</w:t>
            </w:r>
          </w:p>
          <w:p w:rsidR="000C6F17" w:rsidRDefault="000C6F17" w:rsidP="000C6F17">
            <w:r>
              <w:t>Poesía hasta 39: 1</w:t>
            </w:r>
          </w:p>
          <w:p w:rsidR="000C6F17" w:rsidRDefault="000C6F17" w:rsidP="000C6F17">
            <w:r>
              <w:t>El teatro: 1</w:t>
            </w:r>
          </w:p>
        </w:tc>
      </w:tr>
    </w:tbl>
    <w:p w:rsidR="00FC0A32" w:rsidRPr="00FC0A32" w:rsidRDefault="00FC0A32" w:rsidP="00FC0A32">
      <w:pPr>
        <w:shd w:val="clear" w:color="auto" w:fill="FFFFFF" w:themeFill="background1"/>
        <w:spacing w:after="0" w:line="240" w:lineRule="auto"/>
      </w:pPr>
      <w:bookmarkStart w:id="0" w:name="_GoBack"/>
      <w:bookmarkEnd w:id="0"/>
    </w:p>
    <w:sectPr w:rsidR="00FC0A32" w:rsidRPr="00FC0A32" w:rsidSect="00FC0A32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C0"/>
    <w:rsid w:val="000C6F17"/>
    <w:rsid w:val="002277F4"/>
    <w:rsid w:val="00854CC0"/>
    <w:rsid w:val="00E31DE9"/>
    <w:rsid w:val="00F0336A"/>
    <w:rsid w:val="00FC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7B9B5-4093-4250-9E45-10E51CF0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C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620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mjoleiva</dc:creator>
  <cp:keywords/>
  <dc:description/>
  <cp:lastModifiedBy>mjoleiva</cp:lastModifiedBy>
  <cp:revision>3</cp:revision>
  <dcterms:created xsi:type="dcterms:W3CDTF">2017-10-21T06:07:00Z</dcterms:created>
  <dcterms:modified xsi:type="dcterms:W3CDTF">2017-11-05T15:44:00Z</dcterms:modified>
</cp:coreProperties>
</file>